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Pr="007C642F" w:rsidRDefault="00E17444" w:rsidP="007C642F">
      <w:p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="Helvetica"/>
          <w:kern w:val="36"/>
          <w:sz w:val="22"/>
          <w:szCs w:val="22"/>
        </w:rPr>
      </w:pPr>
    </w:p>
    <w:p w:rsidR="009B1451" w:rsidRPr="007C642F" w:rsidRDefault="009B1451" w:rsidP="007C642F">
      <w:pPr>
        <w:shd w:val="clear" w:color="auto" w:fill="FFFFFF"/>
        <w:spacing w:before="0" w:beforeAutospacing="0" w:after="0" w:afterAutospacing="0"/>
        <w:jc w:val="left"/>
        <w:outlineLvl w:val="0"/>
        <w:rPr>
          <w:rFonts w:asciiTheme="minorHAnsi" w:hAnsiTheme="minorHAnsi" w:cstheme="minorHAnsi"/>
          <w:b/>
          <w:kern w:val="36"/>
          <w:szCs w:val="24"/>
        </w:rPr>
      </w:pPr>
      <w:r w:rsidRPr="009B1451">
        <w:rPr>
          <w:rFonts w:asciiTheme="minorHAnsi" w:hAnsiTheme="minorHAnsi" w:cstheme="minorHAnsi"/>
          <w:b/>
          <w:kern w:val="36"/>
          <w:szCs w:val="24"/>
        </w:rPr>
        <w:t>„Tacy sami, bez barier" Dni Osób z Niepełnosprawnością</w:t>
      </w:r>
    </w:p>
    <w:p w:rsidR="009B1451" w:rsidRPr="007C642F" w:rsidRDefault="009B1451" w:rsidP="007C642F">
      <w:pPr>
        <w:shd w:val="clear" w:color="auto" w:fill="FFFFFF"/>
        <w:spacing w:before="0" w:beforeAutospacing="0" w:after="0" w:afterAutospacing="0"/>
        <w:jc w:val="left"/>
        <w:outlineLvl w:val="0"/>
        <w:rPr>
          <w:rFonts w:asciiTheme="minorHAnsi" w:hAnsiTheme="minorHAnsi" w:cstheme="minorHAnsi"/>
          <w:b/>
          <w:kern w:val="36"/>
          <w:sz w:val="22"/>
          <w:szCs w:val="22"/>
        </w:rPr>
      </w:pPr>
    </w:p>
    <w:p w:rsidR="009B1451" w:rsidRPr="007C642F" w:rsidRDefault="009B1451" w:rsidP="007C642F">
      <w:p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C642F">
        <w:rPr>
          <w:rFonts w:asciiTheme="minorHAnsi" w:hAnsiTheme="minorHAnsi" w:cstheme="minorHAnsi"/>
          <w:b/>
          <w:color w:val="auto"/>
          <w:sz w:val="22"/>
          <w:szCs w:val="22"/>
        </w:rPr>
        <w:t>Zakład Ubezpieczeń Społecznych</w:t>
      </w:r>
      <w:r w:rsidRPr="009B145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ponownie organizuje we wrześniu Dni Osób z Niepełnosprawnością. Jest to cykl wydarzeń, które odbywają się w całej Polsce. Tegoroczne hasło akcji to „Tacy sami, bez barier”. W czasie spotkań i prelekcji można skorzystać z porad ekspertów ZUS, instytucji współpracujących i lokalnych organizacji, które działają na rzecz osób z niepełnosprawnością.</w:t>
      </w:r>
    </w:p>
    <w:p w:rsidR="009B1451" w:rsidRPr="009B1451" w:rsidRDefault="009B1451" w:rsidP="007C642F">
      <w:pPr>
        <w:shd w:val="clear" w:color="auto" w:fill="FFFFFF"/>
        <w:spacing w:before="0" w:beforeAutospacing="0" w:after="0" w:afterAutospacing="0"/>
        <w:outlineLvl w:val="0"/>
        <w:rPr>
          <w:rFonts w:asciiTheme="minorHAnsi" w:hAnsiTheme="minorHAnsi" w:cstheme="minorHAnsi"/>
          <w:b/>
          <w:kern w:val="36"/>
          <w:sz w:val="22"/>
          <w:szCs w:val="22"/>
        </w:rPr>
      </w:pPr>
    </w:p>
    <w:p w:rsidR="009B1451" w:rsidRPr="007C642F" w:rsidRDefault="009B1451" w:rsidP="007C642F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1451">
        <w:rPr>
          <w:rFonts w:asciiTheme="minorHAnsi" w:hAnsiTheme="minorHAnsi" w:cstheme="minorHAnsi"/>
          <w:sz w:val="22"/>
          <w:szCs w:val="22"/>
        </w:rPr>
        <w:t xml:space="preserve">Każdy człowiek napotyka w swoim życiu różne bariery. Gdy myślimy o barierach, w pierwszej chwili przychodzą nam do głowy schody i wysokie krawężniki, czyli przeszkody architektoniczne. </w:t>
      </w:r>
      <w:r w:rsidRPr="007C642F">
        <w:rPr>
          <w:rFonts w:asciiTheme="minorHAnsi" w:hAnsiTheme="minorHAnsi" w:cstheme="minorHAnsi"/>
          <w:sz w:val="22"/>
          <w:szCs w:val="22"/>
        </w:rPr>
        <w:t>Najłatwiej je zobaczyć i s</w:t>
      </w:r>
      <w:r w:rsidRPr="009B1451">
        <w:rPr>
          <w:rFonts w:asciiTheme="minorHAnsi" w:hAnsiTheme="minorHAnsi" w:cstheme="minorHAnsi"/>
          <w:sz w:val="22"/>
          <w:szCs w:val="22"/>
        </w:rPr>
        <w:t>ą one też najczęściej poruszanym tematem w kontekście osób z niepełnosprawnością. To bardzo ważny rodzaj barier, ale nie jedyny, bo jest ich znacznie więcej.</w:t>
      </w:r>
      <w:r w:rsidRPr="007C642F">
        <w:rPr>
          <w:rFonts w:asciiTheme="minorHAnsi" w:hAnsiTheme="minorHAnsi" w:cstheme="minorHAnsi"/>
          <w:sz w:val="22"/>
          <w:szCs w:val="22"/>
        </w:rPr>
        <w:t xml:space="preserve"> </w:t>
      </w:r>
      <w:r w:rsidRPr="009B1451">
        <w:rPr>
          <w:rFonts w:asciiTheme="minorHAnsi" w:hAnsiTheme="minorHAnsi" w:cstheme="minorHAnsi"/>
          <w:sz w:val="22"/>
          <w:szCs w:val="22"/>
        </w:rPr>
        <w:t xml:space="preserve">Bariery mogą być kulturowe, społeczne czy światopoglądowe. Barierą może być także sposób, w jaki postrzegamy siebie i innych. Tymczasem – mimo różnic – jako ludzie jesteśmy tacy sami. </w:t>
      </w:r>
    </w:p>
    <w:p w:rsidR="009B1451" w:rsidRPr="007C642F" w:rsidRDefault="009B1451" w:rsidP="007C642F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B1451" w:rsidRPr="009B1451" w:rsidRDefault="009B1451" w:rsidP="007C642F">
      <w:p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1451">
        <w:rPr>
          <w:rFonts w:asciiTheme="minorHAnsi" w:hAnsiTheme="minorHAnsi" w:cstheme="minorHAnsi"/>
          <w:sz w:val="22"/>
          <w:szCs w:val="22"/>
        </w:rPr>
        <w:t>Dni Osób z Niepełnosprawnością to miesiąc wyjątkowych wydarzeń w całej Polsce, które pomagają zrozumieć i oswoić temat niepełnosprawności. Głównym celem organizatorów jest upowszechnianie wiedzy o tym, że osoby z niepełnosprawnością mają różne potrzeby, i informacji, z jakiego wsparcia mogą skorzystać.</w:t>
      </w:r>
    </w:p>
    <w:p w:rsidR="009B1451" w:rsidRPr="009B1451" w:rsidRDefault="009B1451" w:rsidP="007C642F">
      <w:pPr>
        <w:shd w:val="clear" w:color="auto" w:fill="FFFFFF"/>
        <w:spacing w:before="4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1451">
        <w:rPr>
          <w:rFonts w:asciiTheme="minorHAnsi" w:hAnsiTheme="minorHAnsi" w:cstheme="minorHAnsi"/>
          <w:sz w:val="22"/>
          <w:szCs w:val="22"/>
        </w:rPr>
        <w:t>W ramach spotkań:</w:t>
      </w:r>
    </w:p>
    <w:p w:rsidR="009B1451" w:rsidRPr="009B1451" w:rsidRDefault="009B1451" w:rsidP="007C642F">
      <w:pPr>
        <w:numPr>
          <w:ilvl w:val="0"/>
          <w:numId w:val="4"/>
        </w:numPr>
        <w:shd w:val="clear" w:color="auto" w:fill="FFFFFF"/>
        <w:ind w:left="240"/>
        <w:rPr>
          <w:rFonts w:asciiTheme="minorHAnsi" w:hAnsiTheme="minorHAnsi" w:cstheme="minorHAnsi"/>
          <w:sz w:val="22"/>
          <w:szCs w:val="22"/>
        </w:rPr>
      </w:pPr>
      <w:r w:rsidRPr="009B1451">
        <w:rPr>
          <w:rFonts w:asciiTheme="minorHAnsi" w:hAnsiTheme="minorHAnsi" w:cstheme="minorHAnsi"/>
          <w:sz w:val="22"/>
          <w:szCs w:val="22"/>
        </w:rPr>
        <w:t>specjaliści z ZUS udzielą informacji o ubezpieczeniach społecznych, wyjaśnią, jak uzyskać świadczenia dla osób z niepełnosprawnościami, jak załatwiać sprawy w ZUS bez wychodzenia z domu, a także jak założyć konto na Platformie Usług Elektronicznych (PUE)/eZUS,</w:t>
      </w:r>
    </w:p>
    <w:p w:rsidR="009B1451" w:rsidRPr="009B1451" w:rsidRDefault="009B1451" w:rsidP="007C642F">
      <w:pPr>
        <w:numPr>
          <w:ilvl w:val="0"/>
          <w:numId w:val="4"/>
        </w:numPr>
        <w:shd w:val="clear" w:color="auto" w:fill="FFFFFF"/>
        <w:spacing w:before="86" w:beforeAutospacing="0"/>
        <w:ind w:left="240"/>
        <w:rPr>
          <w:rFonts w:asciiTheme="minorHAnsi" w:hAnsiTheme="minorHAnsi" w:cstheme="minorHAnsi"/>
          <w:sz w:val="22"/>
          <w:szCs w:val="22"/>
        </w:rPr>
      </w:pPr>
      <w:r w:rsidRPr="009B1451">
        <w:rPr>
          <w:rFonts w:asciiTheme="minorHAnsi" w:hAnsiTheme="minorHAnsi" w:cstheme="minorHAnsi"/>
          <w:sz w:val="22"/>
          <w:szCs w:val="22"/>
        </w:rPr>
        <w:t>eksperci z PFRON opowiedzą, jak zwiększyć swoje szanse na rynku pracy, jak wyjechać na turnus rehabilitacyjny oraz jak ubiegać się o różnego rodzaju dofinansowanie,</w:t>
      </w:r>
    </w:p>
    <w:p w:rsidR="009B1451" w:rsidRPr="009B1451" w:rsidRDefault="009B1451" w:rsidP="007C642F">
      <w:pPr>
        <w:numPr>
          <w:ilvl w:val="0"/>
          <w:numId w:val="4"/>
        </w:numPr>
        <w:shd w:val="clear" w:color="auto" w:fill="FFFFFF"/>
        <w:spacing w:before="86" w:beforeAutospacing="0"/>
        <w:ind w:left="240"/>
        <w:rPr>
          <w:rFonts w:asciiTheme="minorHAnsi" w:hAnsiTheme="minorHAnsi" w:cstheme="minorHAnsi"/>
          <w:sz w:val="22"/>
          <w:szCs w:val="22"/>
        </w:rPr>
      </w:pPr>
      <w:r w:rsidRPr="009B1451">
        <w:rPr>
          <w:rFonts w:asciiTheme="minorHAnsi" w:hAnsiTheme="minorHAnsi" w:cstheme="minorHAnsi"/>
          <w:sz w:val="22"/>
          <w:szCs w:val="22"/>
        </w:rPr>
        <w:t>pracownicy NFZ będą informować o zasadach kwalifikacji na leczenie uzdrowiskowe oraz doradzą w kwestiach zdrowego trybu życia,</w:t>
      </w:r>
    </w:p>
    <w:p w:rsidR="009B1451" w:rsidRPr="009B1451" w:rsidRDefault="009B1451" w:rsidP="007C642F">
      <w:pPr>
        <w:numPr>
          <w:ilvl w:val="0"/>
          <w:numId w:val="4"/>
        </w:numPr>
        <w:shd w:val="clear" w:color="auto" w:fill="FFFFFF"/>
        <w:spacing w:before="86" w:beforeAutospacing="0"/>
        <w:ind w:left="240"/>
        <w:rPr>
          <w:rFonts w:asciiTheme="minorHAnsi" w:hAnsiTheme="minorHAnsi" w:cstheme="minorHAnsi"/>
          <w:sz w:val="22"/>
          <w:szCs w:val="22"/>
        </w:rPr>
      </w:pPr>
      <w:r w:rsidRPr="009B1451">
        <w:rPr>
          <w:rFonts w:asciiTheme="minorHAnsi" w:hAnsiTheme="minorHAnsi" w:cstheme="minorHAnsi"/>
          <w:sz w:val="22"/>
          <w:szCs w:val="22"/>
        </w:rPr>
        <w:t>eksperci Biura Rzecznika Praw Pacjenta opowiedzą o prawach przysługujących pacjentom oraz o pomocy psychologicznej,</w:t>
      </w:r>
    </w:p>
    <w:p w:rsidR="009B1451" w:rsidRPr="009B1451" w:rsidRDefault="009B1451" w:rsidP="007C642F">
      <w:pPr>
        <w:numPr>
          <w:ilvl w:val="0"/>
          <w:numId w:val="4"/>
        </w:numPr>
        <w:shd w:val="clear" w:color="auto" w:fill="FFFFFF"/>
        <w:spacing w:before="86" w:beforeAutospacing="0"/>
        <w:ind w:left="240"/>
        <w:rPr>
          <w:rFonts w:asciiTheme="minorHAnsi" w:hAnsiTheme="minorHAnsi" w:cstheme="minorHAnsi"/>
          <w:sz w:val="22"/>
          <w:szCs w:val="22"/>
        </w:rPr>
      </w:pPr>
      <w:r w:rsidRPr="009B1451">
        <w:rPr>
          <w:rFonts w:asciiTheme="minorHAnsi" w:hAnsiTheme="minorHAnsi" w:cstheme="minorHAnsi"/>
          <w:sz w:val="22"/>
          <w:szCs w:val="22"/>
        </w:rPr>
        <w:t>przedstawiciele organizacji pozarządowych udzielą fachowych porad i podzielą się swoimi doświadczeniami.</w:t>
      </w:r>
    </w:p>
    <w:p w:rsidR="009B1451" w:rsidRPr="007C642F" w:rsidRDefault="009B1451" w:rsidP="007C642F">
      <w:pPr>
        <w:shd w:val="clear" w:color="auto" w:fill="FFFFFF"/>
        <w:spacing w:before="4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B1451">
        <w:rPr>
          <w:rFonts w:asciiTheme="minorHAnsi" w:hAnsiTheme="minorHAnsi" w:cstheme="minorHAnsi"/>
          <w:sz w:val="22"/>
          <w:szCs w:val="22"/>
        </w:rPr>
        <w:t>W wydarzeniach mogą uczestniczyć wszyscy, którzy są zainteresowani udzielaniem wsparcia osobom z niepełnosprawnością. Nie trzeba się na nie zapisywać, a udział jest bezpłatny.</w:t>
      </w:r>
    </w:p>
    <w:p w:rsidR="009B1451" w:rsidRPr="009B1451" w:rsidRDefault="009B1451" w:rsidP="007C642F">
      <w:pPr>
        <w:shd w:val="clear" w:color="auto" w:fill="FFFFFF"/>
        <w:spacing w:before="4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C642F">
        <w:rPr>
          <w:rFonts w:asciiTheme="minorHAnsi" w:hAnsiTheme="minorHAnsi" w:cstheme="minorHAnsi"/>
          <w:sz w:val="22"/>
          <w:szCs w:val="22"/>
        </w:rPr>
        <w:t xml:space="preserve">O tym co dzieje się w Wielkopolsce, dowiesz się na stronie internetowej </w:t>
      </w:r>
      <w:hyperlink r:id="rId9" w:history="1">
        <w:r w:rsidRPr="007C642F">
          <w:rPr>
            <w:rStyle w:val="Hipercze"/>
            <w:rFonts w:asciiTheme="minorHAnsi" w:hAnsiTheme="minorHAnsi" w:cstheme="minorHAnsi"/>
            <w:sz w:val="22"/>
            <w:szCs w:val="22"/>
          </w:rPr>
          <w:t>www.zus.pl</w:t>
        </w:r>
      </w:hyperlink>
      <w:r w:rsidRPr="007C642F">
        <w:rPr>
          <w:rFonts w:asciiTheme="minorHAnsi" w:hAnsiTheme="minorHAnsi" w:cstheme="minorHAnsi"/>
          <w:sz w:val="22"/>
          <w:szCs w:val="22"/>
        </w:rPr>
        <w:t xml:space="preserve">, w zakładce szkolenia/wydarzenia lub wchodząc na link </w:t>
      </w:r>
      <w:hyperlink r:id="rId10" w:history="1">
        <w:r w:rsidRPr="009B1451">
          <w:rPr>
            <w:rFonts w:asciiTheme="minorHAnsi" w:hAnsiTheme="minorHAnsi" w:cstheme="minorHAnsi"/>
            <w:color w:val="11783B"/>
            <w:sz w:val="22"/>
            <w:szCs w:val="22"/>
            <w:u w:val="single"/>
          </w:rPr>
          <w:t>Sprawdź w harmonogramie co będzie się działo w Twojej okolicy (plik xlsx 140 kb)</w:t>
        </w:r>
      </w:hyperlink>
      <w:r w:rsidRPr="009B1451">
        <w:rPr>
          <w:rFonts w:asciiTheme="minorHAnsi" w:hAnsiTheme="minorHAnsi" w:cstheme="minorHAnsi"/>
          <w:sz w:val="22"/>
          <w:szCs w:val="22"/>
        </w:rPr>
        <w:t>.</w:t>
      </w:r>
    </w:p>
    <w:p w:rsidR="008F564F" w:rsidRPr="007C642F" w:rsidRDefault="009B1451" w:rsidP="007C642F">
      <w:pPr>
        <w:shd w:val="clear" w:color="auto" w:fill="FFFFFF"/>
        <w:spacing w:before="480" w:beforeAutospacing="0" w:after="686" w:afterAutospacing="0"/>
        <w:rPr>
          <w:rFonts w:asciiTheme="minorHAnsi" w:hAnsiTheme="minorHAnsi" w:cstheme="minorHAnsi"/>
          <w:sz w:val="22"/>
          <w:szCs w:val="22"/>
        </w:rPr>
      </w:pPr>
      <w:r w:rsidRPr="009B1451">
        <w:rPr>
          <w:rFonts w:asciiTheme="minorHAnsi" w:hAnsiTheme="minorHAnsi" w:cstheme="minorHAnsi"/>
          <w:sz w:val="22"/>
          <w:szCs w:val="22"/>
        </w:rPr>
        <w:t>Serdecznie zapraszamy!</w:t>
      </w:r>
    </w:p>
    <w:sectPr w:rsidR="008F564F" w:rsidRPr="007C642F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C7" w:rsidRDefault="009340C7">
      <w:pPr>
        <w:spacing w:before="0" w:after="0"/>
      </w:pPr>
      <w:r>
        <w:separator/>
      </w:r>
    </w:p>
  </w:endnote>
  <w:endnote w:type="continuationSeparator" w:id="0">
    <w:p w:rsidR="009340C7" w:rsidRDefault="009340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C642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7C642F" w:rsidRPr="007C642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C7" w:rsidRDefault="009340C7">
      <w:pPr>
        <w:spacing w:before="0" w:after="0"/>
      </w:pPr>
      <w:r>
        <w:separator/>
      </w:r>
    </w:p>
  </w:footnote>
  <w:footnote w:type="continuationSeparator" w:id="0">
    <w:p w:rsidR="009340C7" w:rsidRDefault="009340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89A"/>
    <w:multiLevelType w:val="hybridMultilevel"/>
    <w:tmpl w:val="FEBA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544E"/>
    <w:multiLevelType w:val="multilevel"/>
    <w:tmpl w:val="E258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CD5927"/>
    <w:multiLevelType w:val="hybridMultilevel"/>
    <w:tmpl w:val="C2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A09A6"/>
    <w:multiLevelType w:val="multilevel"/>
    <w:tmpl w:val="8C64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85BFD"/>
    <w:rsid w:val="001A6097"/>
    <w:rsid w:val="00204846"/>
    <w:rsid w:val="00286D95"/>
    <w:rsid w:val="002C0883"/>
    <w:rsid w:val="002C2B21"/>
    <w:rsid w:val="002F0C7F"/>
    <w:rsid w:val="0030636D"/>
    <w:rsid w:val="00374BC5"/>
    <w:rsid w:val="003D3155"/>
    <w:rsid w:val="003D799C"/>
    <w:rsid w:val="003F69E0"/>
    <w:rsid w:val="0046767C"/>
    <w:rsid w:val="00496F48"/>
    <w:rsid w:val="004A5E03"/>
    <w:rsid w:val="004B1F76"/>
    <w:rsid w:val="00506E77"/>
    <w:rsid w:val="00592CB3"/>
    <w:rsid w:val="00595BDC"/>
    <w:rsid w:val="005A542F"/>
    <w:rsid w:val="005E3DE3"/>
    <w:rsid w:val="005E683D"/>
    <w:rsid w:val="005F1081"/>
    <w:rsid w:val="005F7C0D"/>
    <w:rsid w:val="00604F06"/>
    <w:rsid w:val="00612656"/>
    <w:rsid w:val="0063152A"/>
    <w:rsid w:val="00637029"/>
    <w:rsid w:val="006C0EFF"/>
    <w:rsid w:val="006E4CF3"/>
    <w:rsid w:val="00712BCC"/>
    <w:rsid w:val="00725AF5"/>
    <w:rsid w:val="007A6BEE"/>
    <w:rsid w:val="007C36C6"/>
    <w:rsid w:val="007C642F"/>
    <w:rsid w:val="0083665B"/>
    <w:rsid w:val="00841560"/>
    <w:rsid w:val="00847040"/>
    <w:rsid w:val="008F564F"/>
    <w:rsid w:val="0091680F"/>
    <w:rsid w:val="009340C7"/>
    <w:rsid w:val="0096435C"/>
    <w:rsid w:val="0099205E"/>
    <w:rsid w:val="009B0A64"/>
    <w:rsid w:val="009B1451"/>
    <w:rsid w:val="009B5BAA"/>
    <w:rsid w:val="009C7269"/>
    <w:rsid w:val="009F21B1"/>
    <w:rsid w:val="009F4D40"/>
    <w:rsid w:val="00A824C3"/>
    <w:rsid w:val="00A93999"/>
    <w:rsid w:val="00AA1F4F"/>
    <w:rsid w:val="00AD7739"/>
    <w:rsid w:val="00B2109E"/>
    <w:rsid w:val="00B27706"/>
    <w:rsid w:val="00B316E3"/>
    <w:rsid w:val="00BD516C"/>
    <w:rsid w:val="00C0484C"/>
    <w:rsid w:val="00C143E6"/>
    <w:rsid w:val="00C421DB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224B5"/>
    <w:rsid w:val="00E731DE"/>
    <w:rsid w:val="00E94112"/>
    <w:rsid w:val="00EB0B1D"/>
    <w:rsid w:val="00ED579A"/>
    <w:rsid w:val="00EF3EAE"/>
    <w:rsid w:val="00F00D7C"/>
    <w:rsid w:val="00F74398"/>
    <w:rsid w:val="00FE1E5F"/>
    <w:rsid w:val="00FF25DC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7E7E7"/>
                        <w:right w:val="none" w:sz="0" w:space="0" w:color="auto"/>
                      </w:divBdr>
                    </w:div>
                    <w:div w:id="1525941183">
                      <w:marLeft w:val="0"/>
                      <w:marRight w:val="0"/>
                      <w:marTop w:val="5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1351">
                      <w:marLeft w:val="0"/>
                      <w:marRight w:val="0"/>
                      <w:marTop w:val="0"/>
                      <w:marBottom w:val="6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us.pl/documents/10182/12036838/2024+Dzie%C5%84+Os%C3%B3b+z+Niepe%C5%82nosprawno%C5%9Bci%C4%85+-+wydarzenia.xlsx/da0f9ae8-928a-0285-a753-509443cb3575?t=1725268429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2023-04-03T07:00:00Z</cp:lastPrinted>
  <dcterms:created xsi:type="dcterms:W3CDTF">2024-09-11T12:54:00Z</dcterms:created>
  <dcterms:modified xsi:type="dcterms:W3CDTF">2024-09-11T12:54:00Z</dcterms:modified>
</cp:coreProperties>
</file>